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A9" w:rsidRPr="00CE510B" w:rsidRDefault="003D31A9" w:rsidP="003D31A9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noProof/>
          <w:sz w:val="44"/>
          <w:szCs w:val="44"/>
          <w:lang w:val="sl-SI" w:eastAsia="sl-SI"/>
        </w:rPr>
        <w:drawing>
          <wp:inline distT="0" distB="0" distL="0" distR="0">
            <wp:extent cx="2505075" cy="1247775"/>
            <wp:effectExtent l="0" t="0" r="9525" b="9525"/>
            <wp:docPr id="1" name="Slika 1" descr="Le logotype du gouvernement français, adopté en 1999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Le logotype du gouvernement français, adopté en 1999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A9" w:rsidRPr="00CE510B" w:rsidRDefault="003D31A9" w:rsidP="003D31A9">
      <w:pPr>
        <w:rPr>
          <w:rFonts w:ascii="Verdana" w:eastAsia="Adobe Heiti Std R" w:hAnsi="Verdana"/>
          <w:sz w:val="36"/>
          <w:szCs w:val="36"/>
          <w:lang w:val="en-US"/>
        </w:rPr>
      </w:pPr>
      <w:proofErr w:type="spellStart"/>
      <w:r w:rsidRPr="00CE510B">
        <w:rPr>
          <w:rFonts w:ascii="Berlin Sans FB" w:hAnsi="Berlin Sans FB"/>
          <w:sz w:val="48"/>
          <w:szCs w:val="48"/>
          <w:lang w:val="en-US"/>
        </w:rPr>
        <w:t>L’Héxagone</w:t>
      </w:r>
      <w:proofErr w:type="spellEnd"/>
      <w:r>
        <w:rPr>
          <w:rFonts w:ascii="Berlin Sans FB" w:hAnsi="Berlin Sans FB"/>
          <w:sz w:val="48"/>
          <w:szCs w:val="48"/>
          <w:lang w:val="en-US"/>
        </w:rPr>
        <w:tab/>
      </w:r>
      <w:r>
        <w:rPr>
          <w:rFonts w:ascii="Berlin Sans FB" w:hAnsi="Berlin Sans FB"/>
          <w:sz w:val="48"/>
          <w:szCs w:val="48"/>
          <w:lang w:val="en-US"/>
        </w:rPr>
        <w:tab/>
      </w:r>
      <w:r>
        <w:rPr>
          <w:rFonts w:ascii="Berlin Sans FB" w:hAnsi="Berlin Sans FB"/>
          <w:sz w:val="48"/>
          <w:szCs w:val="48"/>
          <w:lang w:val="en-US"/>
        </w:rPr>
        <w:tab/>
      </w:r>
      <w:r>
        <w:rPr>
          <w:rFonts w:ascii="Berlin Sans FB" w:hAnsi="Berlin Sans FB"/>
          <w:sz w:val="48"/>
          <w:szCs w:val="48"/>
          <w:lang w:val="en-US"/>
        </w:rPr>
        <w:tab/>
      </w:r>
      <w:r>
        <w:rPr>
          <w:rFonts w:ascii="Berlin Sans FB" w:hAnsi="Berlin Sans FB"/>
          <w:sz w:val="48"/>
          <w:szCs w:val="48"/>
          <w:lang w:val="en-US"/>
        </w:rPr>
        <w:tab/>
      </w:r>
      <w:smartTag w:uri="urn:schemas-microsoft-com:office:smarttags" w:element="PersonName">
        <w:smartTagPr>
          <w:attr w:name="ProductID" w:val="La Marseillaise"/>
        </w:smartTagPr>
        <w:r w:rsidRPr="00CE510B">
          <w:rPr>
            <w:rFonts w:ascii="Verdana" w:eastAsia="Adobe Heiti Std R" w:hAnsi="Verdana"/>
            <w:sz w:val="36"/>
            <w:szCs w:val="36"/>
            <w:lang w:val="en-US"/>
          </w:rPr>
          <w:t>La Marseillaise</w:t>
        </w:r>
      </w:smartTag>
    </w:p>
    <w:p w:rsidR="003D31A9" w:rsidRPr="00CE510B" w:rsidRDefault="003D31A9" w:rsidP="003D31A9">
      <w:pPr>
        <w:ind w:left="2124" w:firstLine="708"/>
        <w:rPr>
          <w:rFonts w:ascii="Times New Roman" w:hAnsi="Times New Roman"/>
          <w:sz w:val="36"/>
          <w:szCs w:val="36"/>
          <w:lang w:val="en-US"/>
        </w:rPr>
      </w:pPr>
      <w:smartTag w:uri="urn:schemas-microsoft-com:office:smarttags" w:element="metricconverter">
        <w:smartTagPr>
          <w:attr w:name="ProductID" w:val="670 922 km"/>
        </w:smartTagPr>
        <w:r w:rsidRPr="00CE510B">
          <w:rPr>
            <w:rFonts w:ascii="Times New Roman" w:hAnsi="Times New Roman"/>
            <w:sz w:val="36"/>
            <w:szCs w:val="36"/>
            <w:lang w:val="en-US"/>
          </w:rPr>
          <w:t>670 922 km</w:t>
        </w:r>
      </w:smartTag>
    </w:p>
    <w:p w:rsidR="003D31A9" w:rsidRPr="00755F20" w:rsidRDefault="003D31A9" w:rsidP="003D31A9">
      <w:pPr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CE510B">
        <w:rPr>
          <w:rFonts w:ascii="Times New Roman" w:hAnsi="Times New Roman"/>
          <w:sz w:val="36"/>
          <w:szCs w:val="36"/>
          <w:lang w:val="en-US"/>
        </w:rPr>
        <w:t>le</w:t>
      </w:r>
      <w:proofErr w:type="gramEnd"/>
      <w:r w:rsidRPr="00CE510B">
        <w:rPr>
          <w:rFonts w:ascii="Times New Roman" w:hAnsi="Times New Roman"/>
          <w:sz w:val="36"/>
          <w:szCs w:val="36"/>
          <w:lang w:val="en-US"/>
        </w:rPr>
        <w:t xml:space="preserve"> Mont Blanc</w:t>
      </w:r>
      <w:r>
        <w:rPr>
          <w:rFonts w:ascii="Times New Roman" w:hAnsi="Times New Roman"/>
          <w:sz w:val="36"/>
          <w:szCs w:val="36"/>
          <w:lang w:val="en-US"/>
        </w:rPr>
        <w:tab/>
      </w:r>
      <w:r>
        <w:rPr>
          <w:rFonts w:ascii="Times New Roman" w:hAnsi="Times New Roman"/>
          <w:sz w:val="36"/>
          <w:szCs w:val="36"/>
          <w:lang w:val="en-US"/>
        </w:rPr>
        <w:tab/>
      </w:r>
      <w:r>
        <w:rPr>
          <w:rFonts w:ascii="Times New Roman" w:hAnsi="Times New Roman"/>
          <w:sz w:val="36"/>
          <w:szCs w:val="36"/>
          <w:lang w:val="en-US"/>
        </w:rPr>
        <w:tab/>
      </w:r>
      <w:r>
        <w:rPr>
          <w:rFonts w:ascii="Times New Roman" w:hAnsi="Times New Roman"/>
          <w:sz w:val="36"/>
          <w:szCs w:val="36"/>
          <w:lang w:val="en-US"/>
        </w:rPr>
        <w:tab/>
      </w:r>
      <w:r>
        <w:rPr>
          <w:rFonts w:ascii="Times New Roman" w:hAnsi="Times New Roman"/>
          <w:sz w:val="36"/>
          <w:szCs w:val="36"/>
          <w:lang w:val="en-US"/>
        </w:rPr>
        <w:tab/>
      </w:r>
      <w:r>
        <w:rPr>
          <w:rFonts w:ascii="Times New Roman" w:hAnsi="Times New Roman"/>
          <w:sz w:val="36"/>
          <w:szCs w:val="36"/>
          <w:lang w:val="en-US"/>
        </w:rPr>
        <w:tab/>
      </w:r>
      <w:r>
        <w:rPr>
          <w:rFonts w:ascii="Times New Roman" w:hAnsi="Times New Roman"/>
          <w:sz w:val="36"/>
          <w:szCs w:val="36"/>
          <w:lang w:val="en-US"/>
        </w:rPr>
        <w:tab/>
      </w:r>
      <w:smartTag w:uri="urn:schemas-microsoft-com:office:smarttags" w:element="PersonName">
        <w:smartTagPr>
          <w:attr w:name="ProductID" w:val="la Loire"/>
        </w:smartTagPr>
        <w:r w:rsidRPr="00CE510B">
          <w:rPr>
            <w:rFonts w:ascii="Berlin Sans FB" w:hAnsi="Berlin Sans FB"/>
            <w:sz w:val="48"/>
            <w:szCs w:val="48"/>
            <w:lang w:val="en-US"/>
          </w:rPr>
          <w:t xml:space="preserve">la </w:t>
        </w:r>
        <w:smartTag w:uri="urn:schemas-microsoft-com:office:smarttags" w:element="place">
          <w:r w:rsidRPr="00CE510B">
            <w:rPr>
              <w:rFonts w:ascii="Berlin Sans FB" w:hAnsi="Berlin Sans FB"/>
              <w:sz w:val="48"/>
              <w:szCs w:val="48"/>
              <w:lang w:val="en-US"/>
            </w:rPr>
            <w:t>Loire</w:t>
          </w:r>
        </w:smartTag>
      </w:smartTag>
    </w:p>
    <w:p w:rsidR="003D31A9" w:rsidRDefault="003D31A9" w:rsidP="003D31A9">
      <w:pPr>
        <w:rPr>
          <w:rFonts w:ascii="Berlin Sans FB" w:hAnsi="Berlin Sans FB"/>
          <w:sz w:val="48"/>
          <w:szCs w:val="48"/>
          <w:lang w:val="en-US"/>
        </w:rPr>
      </w:pPr>
      <w:r>
        <w:rPr>
          <w:rFonts w:ascii="Berlin Sans FB" w:hAnsi="Berlin Sans FB"/>
          <w:sz w:val="48"/>
          <w:szCs w:val="48"/>
          <w:lang w:val="en-US"/>
        </w:rPr>
        <w:tab/>
      </w:r>
      <w:r>
        <w:rPr>
          <w:rFonts w:ascii="Berlin Sans FB" w:hAnsi="Berlin Sans FB"/>
          <w:sz w:val="48"/>
          <w:szCs w:val="48"/>
          <w:lang w:val="en-US"/>
        </w:rPr>
        <w:tab/>
      </w:r>
      <w:r>
        <w:rPr>
          <w:rFonts w:ascii="Berlin Sans FB" w:hAnsi="Berlin Sans FB"/>
          <w:sz w:val="48"/>
          <w:szCs w:val="48"/>
          <w:lang w:val="en-US"/>
        </w:rPr>
        <w:tab/>
      </w:r>
      <w:r w:rsidRPr="00CE510B">
        <w:rPr>
          <w:rFonts w:ascii="Berlin Sans FB" w:hAnsi="Berlin Sans FB"/>
          <w:sz w:val="48"/>
          <w:szCs w:val="48"/>
          <w:lang w:val="en-US"/>
        </w:rPr>
        <w:t>DOM – TOM</w:t>
      </w:r>
    </w:p>
    <w:p w:rsidR="003D31A9" w:rsidRPr="00CE510B" w:rsidRDefault="003D31A9" w:rsidP="003D31A9">
      <w:pPr>
        <w:rPr>
          <w:rFonts w:ascii="Berlin Sans FB" w:hAnsi="Berlin Sans FB"/>
          <w:sz w:val="48"/>
          <w:szCs w:val="48"/>
          <w:lang w:val="en-US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         </w:t>
      </w:r>
      <w:r w:rsidRPr="00CE510B">
        <w:rPr>
          <w:rFonts w:ascii="Times New Roman" w:hAnsi="Times New Roman"/>
          <w:sz w:val="36"/>
          <w:szCs w:val="36"/>
          <w:lang w:val="en-US"/>
        </w:rPr>
        <w:t xml:space="preserve">65 </w:t>
      </w:r>
      <w:proofErr w:type="spellStart"/>
      <w:r w:rsidRPr="00CE510B">
        <w:rPr>
          <w:rFonts w:ascii="Times New Roman" w:hAnsi="Times New Roman"/>
          <w:sz w:val="36"/>
          <w:szCs w:val="36"/>
          <w:lang w:val="en-US"/>
        </w:rPr>
        <w:t>mio</w:t>
      </w:r>
      <w:proofErr w:type="spellEnd"/>
      <w:r>
        <w:rPr>
          <w:rFonts w:ascii="Berlin Sans FB" w:hAnsi="Berlin Sans FB"/>
          <w:sz w:val="48"/>
          <w:szCs w:val="48"/>
          <w:lang w:val="en-US"/>
        </w:rPr>
        <w:t xml:space="preserve">                              l</w:t>
      </w:r>
      <w:r w:rsidRPr="00CE510B">
        <w:rPr>
          <w:rFonts w:ascii="Berlin Sans FB" w:hAnsi="Berlin Sans FB"/>
          <w:sz w:val="48"/>
          <w:szCs w:val="48"/>
          <w:lang w:val="en-US"/>
        </w:rPr>
        <w:t xml:space="preserve">e </w:t>
      </w:r>
      <w:proofErr w:type="spellStart"/>
      <w:r w:rsidRPr="00CE510B">
        <w:rPr>
          <w:rFonts w:ascii="Berlin Sans FB" w:hAnsi="Berlin Sans FB"/>
          <w:sz w:val="48"/>
          <w:szCs w:val="48"/>
          <w:lang w:val="en-US"/>
        </w:rPr>
        <w:t>français</w:t>
      </w:r>
      <w:proofErr w:type="spellEnd"/>
    </w:p>
    <w:p w:rsidR="003D31A9" w:rsidRDefault="003D31A9" w:rsidP="003D31A9">
      <w:pPr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  <w:lang w:val="en-US"/>
        </w:rPr>
        <w:tab/>
      </w:r>
    </w:p>
    <w:p w:rsidR="003D31A9" w:rsidRPr="00CE510B" w:rsidRDefault="003D31A9" w:rsidP="003D31A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François </w:t>
      </w:r>
      <w:proofErr w:type="spellStart"/>
      <w:r>
        <w:rPr>
          <w:rFonts w:ascii="Times New Roman" w:hAnsi="Times New Roman"/>
          <w:sz w:val="36"/>
          <w:szCs w:val="36"/>
        </w:rPr>
        <w:t>Hollande</w:t>
      </w:r>
      <w:proofErr w:type="spellEnd"/>
    </w:p>
    <w:p w:rsidR="003D31A9" w:rsidRPr="00755F20" w:rsidRDefault="003D31A9" w:rsidP="003D31A9">
      <w:pPr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  <w:lang w:val="en-US"/>
        </w:rPr>
        <w:tab/>
      </w:r>
      <w:r>
        <w:rPr>
          <w:rFonts w:ascii="Times New Roman" w:hAnsi="Times New Roman"/>
          <w:sz w:val="36"/>
          <w:szCs w:val="36"/>
          <w:lang w:val="en-US"/>
        </w:rPr>
        <w:tab/>
      </w:r>
      <w:r>
        <w:rPr>
          <w:rFonts w:ascii="Times New Roman" w:hAnsi="Times New Roman"/>
          <w:sz w:val="36"/>
          <w:szCs w:val="36"/>
          <w:lang w:val="en-US"/>
        </w:rPr>
        <w:tab/>
      </w:r>
      <w:r>
        <w:rPr>
          <w:rFonts w:ascii="Times New Roman" w:hAnsi="Times New Roman"/>
          <w:sz w:val="36"/>
          <w:szCs w:val="36"/>
          <w:lang w:val="en-US"/>
        </w:rPr>
        <w:tab/>
      </w:r>
      <w:r>
        <w:rPr>
          <w:rFonts w:ascii="Times New Roman" w:hAnsi="Times New Roman"/>
          <w:sz w:val="36"/>
          <w:szCs w:val="36"/>
          <w:lang w:val="en-US"/>
        </w:rPr>
        <w:tab/>
      </w:r>
      <w:r>
        <w:rPr>
          <w:rFonts w:ascii="Times New Roman" w:hAnsi="Times New Roman"/>
          <w:sz w:val="36"/>
          <w:szCs w:val="36"/>
          <w:lang w:val="en-US"/>
        </w:rPr>
        <w:tab/>
      </w:r>
      <w:r>
        <w:rPr>
          <w:rFonts w:ascii="Times New Roman" w:hAnsi="Times New Roman"/>
          <w:sz w:val="36"/>
          <w:szCs w:val="36"/>
          <w:lang w:val="en-US"/>
        </w:rPr>
        <w:tab/>
      </w:r>
      <w:smartTag w:uri="urn:schemas-microsoft-com:office:smarttags" w:element="PersonName">
        <w:smartTagPr>
          <w:attr w:name="ProductID" w:val="La Provence"/>
        </w:smartTagPr>
        <w:r w:rsidRPr="00755F20">
          <w:rPr>
            <w:rFonts w:ascii="Verdana" w:eastAsia="Adobe Heiti Std R" w:hAnsi="Verdana"/>
            <w:b/>
            <w:sz w:val="36"/>
            <w:szCs w:val="36"/>
            <w:lang w:val="en-US"/>
          </w:rPr>
          <w:t xml:space="preserve">La </w:t>
        </w:r>
        <w:smartTag w:uri="urn:schemas-microsoft-com:office:smarttags" w:element="place">
          <w:smartTag w:uri="urn:schemas-microsoft-com:office:smarttags" w:element="State">
            <w:r w:rsidRPr="00755F20">
              <w:rPr>
                <w:rFonts w:ascii="Verdana" w:eastAsia="Adobe Heiti Std R" w:hAnsi="Verdana"/>
                <w:b/>
                <w:sz w:val="36"/>
                <w:szCs w:val="36"/>
                <w:lang w:val="en-US"/>
              </w:rPr>
              <w:t>Provence</w:t>
            </w:r>
          </w:smartTag>
        </w:smartTag>
      </w:smartTag>
    </w:p>
    <w:p w:rsidR="003D31A9" w:rsidRPr="00755F20" w:rsidRDefault="003D31A9" w:rsidP="003D31A9">
      <w:pPr>
        <w:rPr>
          <w:rFonts w:ascii="Verdana" w:eastAsia="Adobe Heiti Std R" w:hAnsi="Verdana"/>
          <w:sz w:val="24"/>
          <w:szCs w:val="24"/>
        </w:rPr>
      </w:pPr>
      <w:r w:rsidRPr="00755F20">
        <w:rPr>
          <w:rFonts w:ascii="Verdana" w:eastAsia="Adobe Heiti Std R" w:hAnsi="Verdana"/>
          <w:sz w:val="24"/>
          <w:szCs w:val="24"/>
        </w:rPr>
        <w:t xml:space="preserve">           </w:t>
      </w:r>
    </w:p>
    <w:p w:rsidR="003D31A9" w:rsidRPr="00755F20" w:rsidRDefault="003D31A9" w:rsidP="003D31A9">
      <w:pPr>
        <w:rPr>
          <w:rFonts w:ascii="Verdana" w:eastAsia="Adobe Heiti Std R" w:hAnsi="Verdana"/>
          <w:sz w:val="24"/>
          <w:szCs w:val="24"/>
        </w:rPr>
      </w:pPr>
      <w:r w:rsidRPr="00755F20">
        <w:rPr>
          <w:rFonts w:ascii="Verdana" w:eastAsia="Adobe Heiti Std R" w:hAnsi="Verdana"/>
          <w:sz w:val="24"/>
          <w:szCs w:val="24"/>
        </w:rPr>
        <w:t xml:space="preserve">                </w:t>
      </w:r>
      <w:proofErr w:type="spellStart"/>
      <w:r w:rsidRPr="00755F20">
        <w:rPr>
          <w:rFonts w:ascii="Verdana" w:eastAsia="Adobe Heiti Std R" w:hAnsi="Verdana"/>
          <w:sz w:val="24"/>
          <w:szCs w:val="24"/>
        </w:rPr>
        <w:t>L’Allemagne</w:t>
      </w:r>
      <w:proofErr w:type="spellEnd"/>
      <w:r w:rsidRPr="00755F20">
        <w:rPr>
          <w:rFonts w:ascii="Verdana" w:eastAsia="Adobe Heiti Std R" w:hAnsi="Verdana"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la Suisse"/>
        </w:smartTagPr>
        <w:r w:rsidRPr="00755F20">
          <w:rPr>
            <w:rFonts w:ascii="Verdana" w:eastAsia="Adobe Heiti Std R" w:hAnsi="Verdana"/>
            <w:sz w:val="24"/>
            <w:szCs w:val="24"/>
          </w:rPr>
          <w:t>la Suisse</w:t>
        </w:r>
      </w:smartTag>
      <w:r w:rsidRPr="00755F20">
        <w:rPr>
          <w:rFonts w:ascii="Verdana" w:eastAsia="Adobe Heiti Std R" w:hAnsi="Verdana"/>
          <w:sz w:val="24"/>
          <w:szCs w:val="24"/>
        </w:rPr>
        <w:t xml:space="preserve">, </w:t>
      </w:r>
      <w:proofErr w:type="spellStart"/>
      <w:r w:rsidRPr="00755F20">
        <w:rPr>
          <w:rFonts w:ascii="Verdana" w:eastAsia="Adobe Heiti Std R" w:hAnsi="Verdana"/>
          <w:sz w:val="24"/>
          <w:szCs w:val="24"/>
        </w:rPr>
        <w:t>Andorre</w:t>
      </w:r>
      <w:proofErr w:type="spellEnd"/>
      <w:r w:rsidRPr="00755F20">
        <w:rPr>
          <w:rFonts w:ascii="Verdana" w:eastAsia="Adobe Heiti Std R" w:hAnsi="Verdana"/>
          <w:sz w:val="24"/>
          <w:szCs w:val="24"/>
        </w:rPr>
        <w:t>, Monaco …</w:t>
      </w:r>
    </w:p>
    <w:p w:rsidR="003D31A9" w:rsidRDefault="003D31A9" w:rsidP="003D31A9">
      <w:pPr>
        <w:rPr>
          <w:rFonts w:ascii="Verdana" w:eastAsia="Adobe Heiti Std R" w:hAnsi="Verdana"/>
          <w:sz w:val="36"/>
          <w:szCs w:val="36"/>
        </w:rPr>
      </w:pPr>
    </w:p>
    <w:p w:rsidR="003D31A9" w:rsidRPr="00CE510B" w:rsidRDefault="003D31A9" w:rsidP="003D31A9">
      <w:pPr>
        <w:rPr>
          <w:rFonts w:ascii="Verdana" w:eastAsia="Adobe Heiti Std R" w:hAnsi="Verdana"/>
          <w:sz w:val="36"/>
          <w:szCs w:val="36"/>
          <w:lang w:val="en-US"/>
        </w:rPr>
      </w:pPr>
      <w:r>
        <w:rPr>
          <w:rFonts w:ascii="Verdana" w:eastAsia="Adobe Heiti Std R" w:hAnsi="Verdana"/>
          <w:sz w:val="36"/>
          <w:szCs w:val="36"/>
          <w:lang w:val="en-US"/>
        </w:rPr>
        <w:t xml:space="preserve">            </w:t>
      </w:r>
      <w:r w:rsidRPr="00755F20">
        <w:rPr>
          <w:rFonts w:ascii="Verdana" w:eastAsia="Adobe Heiti Std R" w:hAnsi="Verdana"/>
          <w:sz w:val="40"/>
          <w:szCs w:val="40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755F20">
            <w:rPr>
              <w:rFonts w:ascii="Verdana" w:eastAsia="Adobe Heiti Std R" w:hAnsi="Verdana"/>
              <w:b/>
              <w:i/>
              <w:sz w:val="40"/>
              <w:szCs w:val="40"/>
              <w:lang w:val="en-US"/>
            </w:rPr>
            <w:t>Paris</w:t>
          </w:r>
        </w:smartTag>
      </w:smartTag>
      <w:r>
        <w:rPr>
          <w:rFonts w:ascii="Verdana" w:eastAsia="Adobe Heiti Std R" w:hAnsi="Verdana"/>
          <w:sz w:val="36"/>
          <w:szCs w:val="36"/>
          <w:lang w:val="en-US"/>
        </w:rPr>
        <w:tab/>
      </w:r>
      <w:r>
        <w:rPr>
          <w:rFonts w:ascii="Verdana" w:eastAsia="Adobe Heiti Std R" w:hAnsi="Verdana"/>
          <w:sz w:val="36"/>
          <w:szCs w:val="36"/>
          <w:lang w:val="en-US"/>
        </w:rPr>
        <w:tab/>
      </w:r>
      <w:r>
        <w:rPr>
          <w:rFonts w:ascii="Verdana" w:eastAsia="Adobe Heiti Std R" w:hAnsi="Verdana"/>
          <w:sz w:val="36"/>
          <w:szCs w:val="36"/>
          <w:lang w:val="en-US"/>
        </w:rPr>
        <w:tab/>
        <w:t xml:space="preserve">                 </w:t>
      </w:r>
      <w:r w:rsidRPr="00CE510B">
        <w:rPr>
          <w:rFonts w:ascii="Berlin Sans FB" w:eastAsia="Adobe Heiti Std R" w:hAnsi="Berlin Sans FB"/>
          <w:sz w:val="36"/>
          <w:szCs w:val="36"/>
          <w:lang w:val="en-US"/>
        </w:rPr>
        <w:t xml:space="preserve">Les </w:t>
      </w:r>
      <w:proofErr w:type="spellStart"/>
      <w:r w:rsidRPr="00CE510B">
        <w:rPr>
          <w:rFonts w:ascii="Berlin Sans FB" w:eastAsia="Adobe Heiti Std R" w:hAnsi="Berlin Sans FB"/>
          <w:sz w:val="36"/>
          <w:szCs w:val="36"/>
          <w:lang w:val="en-US"/>
        </w:rPr>
        <w:t>Pyrénées</w:t>
      </w:r>
      <w:proofErr w:type="spellEnd"/>
    </w:p>
    <w:p w:rsidR="003D31A9" w:rsidRPr="00CE510B" w:rsidRDefault="003D31A9" w:rsidP="003D31A9">
      <w:pPr>
        <w:rPr>
          <w:rFonts w:ascii="Berlin Sans FB" w:eastAsia="Adobe Heiti Std R" w:hAnsi="Berlin Sans FB"/>
          <w:sz w:val="36"/>
          <w:szCs w:val="36"/>
          <w:lang w:val="en-US"/>
        </w:rPr>
      </w:pPr>
      <w:r>
        <w:rPr>
          <w:rFonts w:ascii="Berlin Sans FB" w:eastAsia="Adobe Heiti Std R" w:hAnsi="Berlin Sans FB"/>
          <w:sz w:val="36"/>
          <w:szCs w:val="36"/>
          <w:lang w:val="en-US"/>
        </w:rPr>
        <w:tab/>
      </w:r>
      <w:r>
        <w:rPr>
          <w:rFonts w:ascii="Berlin Sans FB" w:eastAsia="Adobe Heiti Std R" w:hAnsi="Berlin Sans FB"/>
          <w:sz w:val="36"/>
          <w:szCs w:val="36"/>
          <w:lang w:val="en-US"/>
        </w:rPr>
        <w:tab/>
      </w:r>
      <w:r>
        <w:rPr>
          <w:rFonts w:ascii="Berlin Sans FB" w:eastAsia="Adobe Heiti Std R" w:hAnsi="Berlin Sans FB"/>
          <w:sz w:val="36"/>
          <w:szCs w:val="36"/>
          <w:lang w:val="en-US"/>
        </w:rPr>
        <w:tab/>
      </w:r>
      <w:r>
        <w:rPr>
          <w:rFonts w:ascii="Berlin Sans FB" w:eastAsia="Adobe Heiti Std R" w:hAnsi="Berlin Sans FB"/>
          <w:sz w:val="36"/>
          <w:szCs w:val="36"/>
          <w:lang w:val="en-US"/>
        </w:rPr>
        <w:tab/>
      </w:r>
      <w:r>
        <w:rPr>
          <w:rFonts w:ascii="Berlin Sans FB" w:eastAsia="Adobe Heiti Std R" w:hAnsi="Berlin Sans FB"/>
          <w:sz w:val="36"/>
          <w:szCs w:val="36"/>
          <w:lang w:val="en-US"/>
        </w:rPr>
        <w:tab/>
      </w:r>
      <w:smartTag w:uri="urn:schemas-microsoft-com:office:smarttags" w:element="PersonName">
        <w:smartTagPr>
          <w:attr w:name="ProductID" w:val="La Tour Eiffel"/>
        </w:smartTagPr>
        <w:r w:rsidRPr="00CE510B">
          <w:rPr>
            <w:rFonts w:ascii="Berlin Sans FB" w:eastAsia="Adobe Heiti Std R" w:hAnsi="Berlin Sans FB"/>
            <w:sz w:val="36"/>
            <w:szCs w:val="36"/>
            <w:lang w:val="en-US"/>
          </w:rPr>
          <w:t>La Tour Eiffel</w:t>
        </w:r>
      </w:smartTag>
    </w:p>
    <w:p w:rsidR="003D31A9" w:rsidRPr="00755F20" w:rsidRDefault="003D31A9" w:rsidP="003D31A9">
      <w:pPr>
        <w:rPr>
          <w:rFonts w:ascii="Berlin Sans FB" w:eastAsia="Adobe Heiti Std R" w:hAnsi="Berlin Sans FB"/>
          <w:sz w:val="36"/>
          <w:szCs w:val="36"/>
        </w:rPr>
      </w:pPr>
      <w:r w:rsidRPr="00755F20">
        <w:rPr>
          <w:rFonts w:ascii="Berlin Sans FB" w:eastAsia="Adobe Heiti Std R" w:hAnsi="Berlin Sans FB"/>
          <w:sz w:val="36"/>
          <w:szCs w:val="36"/>
        </w:rPr>
        <w:t>Renault</w:t>
      </w:r>
    </w:p>
    <w:p w:rsidR="003D31A9" w:rsidRPr="00CE510B" w:rsidRDefault="003D31A9" w:rsidP="003D31A9">
      <w:pPr>
        <w:rPr>
          <w:rFonts w:ascii="Times New Roman" w:hAnsi="Times New Roman"/>
          <w:sz w:val="36"/>
          <w:szCs w:val="36"/>
        </w:rPr>
      </w:pPr>
      <w:r w:rsidRPr="00755F20">
        <w:rPr>
          <w:rFonts w:ascii="Times New Roman" w:hAnsi="Times New Roman"/>
          <w:sz w:val="36"/>
          <w:szCs w:val="36"/>
        </w:rPr>
        <w:t xml:space="preserve">                       La </w:t>
      </w:r>
      <w:proofErr w:type="spellStart"/>
      <w:r w:rsidRPr="00CE510B">
        <w:rPr>
          <w:rFonts w:ascii="Times New Roman" w:hAnsi="Times New Roman"/>
          <w:sz w:val="36"/>
          <w:szCs w:val="36"/>
        </w:rPr>
        <w:t>décentralisation</w:t>
      </w:r>
      <w:proofErr w:type="spellEnd"/>
      <w:r w:rsidRPr="00CE510B">
        <w:rPr>
          <w:rFonts w:ascii="Times New Roman" w:hAnsi="Times New Roman"/>
          <w:sz w:val="36"/>
          <w:szCs w:val="36"/>
        </w:rPr>
        <w:t xml:space="preserve"> industrielle des </w:t>
      </w:r>
      <w:proofErr w:type="spellStart"/>
      <w:r w:rsidRPr="00CE510B">
        <w:rPr>
          <w:rFonts w:ascii="Times New Roman" w:hAnsi="Times New Roman"/>
          <w:sz w:val="36"/>
          <w:szCs w:val="36"/>
        </w:rPr>
        <w:t>années</w:t>
      </w:r>
      <w:proofErr w:type="spellEnd"/>
      <w:r w:rsidRPr="00CE510B">
        <w:rPr>
          <w:rFonts w:ascii="Times New Roman" w:hAnsi="Times New Roman"/>
          <w:sz w:val="36"/>
          <w:szCs w:val="36"/>
        </w:rPr>
        <w:t xml:space="preserve"> 60</w:t>
      </w:r>
    </w:p>
    <w:p w:rsidR="003D31A9" w:rsidRPr="00A171F7" w:rsidRDefault="003D31A9" w:rsidP="003D31A9">
      <w:pPr>
        <w:rPr>
          <w:rFonts w:ascii="Berlin Sans FB" w:eastAsia="Adobe Heiti Std R" w:hAnsi="Berlin Sans FB"/>
          <w:sz w:val="36"/>
          <w:szCs w:val="36"/>
        </w:rPr>
      </w:pPr>
      <w:r>
        <w:rPr>
          <w:rFonts w:ascii="Berlin Sans FB" w:hAnsi="Berlin Sans FB"/>
          <w:sz w:val="48"/>
          <w:szCs w:val="48"/>
          <w:lang w:val="en-US"/>
        </w:rPr>
        <w:t xml:space="preserve">      </w:t>
      </w:r>
      <w:proofErr w:type="spellStart"/>
      <w:r>
        <w:rPr>
          <w:rFonts w:ascii="Berlin Sans FB" w:hAnsi="Berlin Sans FB"/>
          <w:sz w:val="48"/>
          <w:szCs w:val="48"/>
          <w:lang w:val="en-US"/>
        </w:rPr>
        <w:t>l</w:t>
      </w:r>
      <w:r w:rsidRPr="00CE510B">
        <w:rPr>
          <w:rFonts w:ascii="Berlin Sans FB" w:hAnsi="Berlin Sans FB"/>
          <w:sz w:val="48"/>
          <w:szCs w:val="48"/>
          <w:lang w:val="en-US"/>
        </w:rPr>
        <w:t>’agriculture</w:t>
      </w:r>
      <w:proofErr w:type="spellEnd"/>
    </w:p>
    <w:p w:rsidR="003D31A9" w:rsidRDefault="003D31A9">
      <w:r>
        <w:t xml:space="preserve">Dokument </w:t>
      </w:r>
      <w:proofErr w:type="spellStart"/>
      <w:r>
        <w:t>pripravila</w:t>
      </w:r>
      <w:proofErr w:type="spellEnd"/>
      <w:r>
        <w:t>: Tatjana Gašparič</w:t>
      </w:r>
      <w:bookmarkStart w:id="0" w:name="_GoBack"/>
      <w:bookmarkEnd w:id="0"/>
    </w:p>
    <w:sectPr w:rsidR="003D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A9"/>
    <w:rsid w:val="001910C2"/>
    <w:rsid w:val="003D31A9"/>
    <w:rsid w:val="00E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31A9"/>
    <w:rPr>
      <w:rFonts w:ascii="Calibri" w:eastAsia="Calibri" w:hAnsi="Calibri" w:cs="Times New Roman"/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31A9"/>
    <w:rPr>
      <w:rFonts w:ascii="Tahoma" w:eastAsia="Calibri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31A9"/>
    <w:rPr>
      <w:rFonts w:ascii="Calibri" w:eastAsia="Calibri" w:hAnsi="Calibri" w:cs="Times New Roman"/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31A9"/>
    <w:rPr>
      <w:rFonts w:ascii="Tahoma" w:eastAsia="Calibri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fr.wikipedia.org/wiki/Fichier:Logo_de_la_R%C3%A9publique_fran%C3%A7aise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</cp:revision>
  <dcterms:created xsi:type="dcterms:W3CDTF">2015-05-10T20:25:00Z</dcterms:created>
  <dcterms:modified xsi:type="dcterms:W3CDTF">2015-05-10T20:27:00Z</dcterms:modified>
</cp:coreProperties>
</file>